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DC" w:rsidRDefault="004336D7"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：</w:t>
      </w:r>
    </w:p>
    <w:p w:rsidR="007078DC" w:rsidRDefault="004336D7">
      <w:pPr>
        <w:jc w:val="center"/>
        <w:rPr>
          <w:rFonts w:ascii="??_GB2312" w:eastAsia="Times New Roman"/>
          <w:b/>
          <w:sz w:val="32"/>
          <w:szCs w:val="32"/>
        </w:rPr>
      </w:pPr>
      <w:r>
        <w:rPr>
          <w:rFonts w:ascii="??_GB2312" w:eastAsia="宋体" w:hint="eastAsia"/>
          <w:b/>
          <w:sz w:val="32"/>
          <w:szCs w:val="32"/>
        </w:rPr>
        <w:t>山</w:t>
      </w:r>
      <w:r>
        <w:rPr>
          <w:rFonts w:ascii="??_GB2312" w:eastAsia="Times New Roman"/>
          <w:b/>
          <w:sz w:val="32"/>
          <w:szCs w:val="32"/>
        </w:rPr>
        <w:t>东化工职业学院教师需求一览表</w:t>
      </w:r>
    </w:p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4816"/>
        <w:gridCol w:w="2001"/>
      </w:tblGrid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4816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需求人数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高分子材料工程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精细化工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应用化工技术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石油炼制技术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工业分析技术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石油化工技术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化工装备技术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机电一体化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07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机械制造与自动化技术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07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电气自动化技术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07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工业自动化技术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会计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07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市场营销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电子商务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计算机应用技术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</w:pPr>
            <w:r>
              <w:t>5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高数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物理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</w:pPr>
            <w:r>
              <w:t>2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英语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思想政治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大学语文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</w:pPr>
            <w:r>
              <w:t>21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体育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</w:pPr>
            <w:r>
              <w:t>2</w:t>
            </w:r>
          </w:p>
        </w:tc>
      </w:tr>
      <w:tr w:rsidR="007078DC">
        <w:trPr>
          <w:trHeight w:val="500"/>
        </w:trPr>
        <w:tc>
          <w:tcPr>
            <w:tcW w:w="1397" w:type="dxa"/>
          </w:tcPr>
          <w:p w:rsidR="007078DC" w:rsidRDefault="004336D7">
            <w:pPr>
              <w:jc w:val="center"/>
            </w:pPr>
            <w:r>
              <w:rPr>
                <w:rFonts w:eastAsia="Times New Roman"/>
              </w:rPr>
              <w:t>2</w:t>
            </w:r>
            <w:r>
              <w:t>2</w:t>
            </w:r>
          </w:p>
        </w:tc>
        <w:tc>
          <w:tcPr>
            <w:tcW w:w="4816" w:type="dxa"/>
          </w:tcPr>
          <w:p w:rsidR="007078DC" w:rsidRDefault="004336D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辅导员</w:t>
            </w:r>
          </w:p>
        </w:tc>
        <w:tc>
          <w:tcPr>
            <w:tcW w:w="2001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7078DC">
        <w:trPr>
          <w:trHeight w:val="513"/>
        </w:trPr>
        <w:tc>
          <w:tcPr>
            <w:tcW w:w="1397" w:type="dxa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6817" w:type="dxa"/>
            <w:gridSpan w:val="2"/>
          </w:tcPr>
          <w:p w:rsidR="007078DC" w:rsidRDefault="004336D7">
            <w:pPr>
              <w:jc w:val="center"/>
              <w:rPr>
                <w:rFonts w:eastAsia="Times New Roman"/>
              </w:rPr>
            </w:pPr>
            <w:r>
              <w:t>97</w:t>
            </w:r>
            <w:r>
              <w:rPr>
                <w:rFonts w:hint="eastAsia"/>
              </w:rPr>
              <w:t>人</w:t>
            </w:r>
          </w:p>
        </w:tc>
      </w:tr>
    </w:tbl>
    <w:p w:rsidR="007078DC" w:rsidRDefault="007078DC" w:rsidP="004336D7">
      <w:pPr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7078DC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F4196"/>
    <w:multiLevelType w:val="singleLevel"/>
    <w:tmpl w:val="593F419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DC"/>
    <w:rsid w:val="004336D7"/>
    <w:rsid w:val="007078DC"/>
    <w:rsid w:val="00C2393C"/>
    <w:rsid w:val="026723AC"/>
    <w:rsid w:val="08A127CF"/>
    <w:rsid w:val="0D8442EC"/>
    <w:rsid w:val="0EC853BA"/>
    <w:rsid w:val="0F576436"/>
    <w:rsid w:val="0F76725F"/>
    <w:rsid w:val="12091721"/>
    <w:rsid w:val="12654860"/>
    <w:rsid w:val="12DA75F8"/>
    <w:rsid w:val="13C30CE1"/>
    <w:rsid w:val="1B9167F8"/>
    <w:rsid w:val="1FA02898"/>
    <w:rsid w:val="201C6440"/>
    <w:rsid w:val="22F239EA"/>
    <w:rsid w:val="23A77023"/>
    <w:rsid w:val="259E4540"/>
    <w:rsid w:val="27741DCB"/>
    <w:rsid w:val="2D3877F8"/>
    <w:rsid w:val="34196A8E"/>
    <w:rsid w:val="35C11B6D"/>
    <w:rsid w:val="38CD7E77"/>
    <w:rsid w:val="3E0107D1"/>
    <w:rsid w:val="405B6439"/>
    <w:rsid w:val="41A64745"/>
    <w:rsid w:val="42493C4B"/>
    <w:rsid w:val="51E7559E"/>
    <w:rsid w:val="52877BA2"/>
    <w:rsid w:val="52CF3D01"/>
    <w:rsid w:val="52E34739"/>
    <w:rsid w:val="540C555B"/>
    <w:rsid w:val="543C3DB4"/>
    <w:rsid w:val="561828DA"/>
    <w:rsid w:val="58D90109"/>
    <w:rsid w:val="5A9857A4"/>
    <w:rsid w:val="5C0B56BF"/>
    <w:rsid w:val="5F1B4CF7"/>
    <w:rsid w:val="5FB02276"/>
    <w:rsid w:val="608400C7"/>
    <w:rsid w:val="61665A81"/>
    <w:rsid w:val="61BC569B"/>
    <w:rsid w:val="65D6179B"/>
    <w:rsid w:val="669E6D58"/>
    <w:rsid w:val="67CF3BB3"/>
    <w:rsid w:val="684A1082"/>
    <w:rsid w:val="6C2F422A"/>
    <w:rsid w:val="70AF5556"/>
    <w:rsid w:val="71237B5F"/>
    <w:rsid w:val="763D321F"/>
    <w:rsid w:val="79A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A5C4B"/>
  <w15:docId w15:val="{8F375863-0643-431D-9BED-9FF11E2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2017-06-14T06:52:00Z</cp:lastPrinted>
  <dcterms:created xsi:type="dcterms:W3CDTF">2017-06-20T07:29:00Z</dcterms:created>
  <dcterms:modified xsi:type="dcterms:W3CDTF">2017-06-20T07:29:00Z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