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Times New Roman" w:hAnsi="Times New Roman" w:eastAsia="方正仿宋_GBK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  <w:t>附件1：</w:t>
      </w:r>
    </w:p>
    <w:p>
      <w:pPr>
        <w:snapToGrid w:val="0"/>
        <w:jc w:val="center"/>
        <w:textAlignment w:val="top"/>
        <w:rPr>
          <w:rFonts w:ascii="Times New Roman" w:hAnsi="Times New Roman" w:eastAsia="方正小标宋_GBK" w:cs="Times New Roman"/>
          <w:kern w:val="0"/>
          <w:sz w:val="32"/>
          <w:szCs w:val="32"/>
        </w:rPr>
      </w:pPr>
      <w:r>
        <w:rPr>
          <w:rFonts w:ascii="Times New Roman" w:hAnsi="Times New Roman" w:eastAsia="方正小标宋_GBK" w:cs="Times New Roman"/>
          <w:kern w:val="0"/>
          <w:sz w:val="32"/>
          <w:szCs w:val="32"/>
        </w:rPr>
        <w:t>河东区太平街道办事处公开</w:t>
      </w:r>
      <w:r>
        <w:rPr>
          <w:rFonts w:hint="eastAsia" w:ascii="Times New Roman" w:hAnsi="Times New Roman" w:eastAsia="方正小标宋_GBK" w:cs="Times New Roman"/>
          <w:kern w:val="0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方正小标宋_GBK" w:cs="Times New Roman"/>
          <w:kern w:val="0"/>
          <w:sz w:val="32"/>
          <w:szCs w:val="32"/>
        </w:rPr>
        <w:t>社区警务助理</w:t>
      </w:r>
      <w:r>
        <w:rPr>
          <w:rFonts w:ascii="Times New Roman" w:hAnsi="Times New Roman" w:eastAsia="方正小标宋_GBK" w:cs="Times New Roman"/>
          <w:kern w:val="0"/>
          <w:sz w:val="32"/>
          <w:szCs w:val="32"/>
        </w:rPr>
        <w:t>岗位计划表</w:t>
      </w:r>
    </w:p>
    <w:p>
      <w:pPr>
        <w:snapToGrid w:val="0"/>
        <w:jc w:val="left"/>
        <w:textAlignment w:val="top"/>
        <w:rPr>
          <w:rFonts w:ascii="Times New Roman" w:hAnsi="Times New Roman" w:eastAsia="方正小标宋_GBK" w:cs="Times New Roman"/>
          <w:kern w:val="0"/>
          <w:sz w:val="32"/>
          <w:szCs w:val="32"/>
        </w:rPr>
      </w:pPr>
    </w:p>
    <w:tbl>
      <w:tblPr>
        <w:tblStyle w:val="2"/>
        <w:tblW w:w="93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134"/>
        <w:gridCol w:w="2163"/>
        <w:gridCol w:w="600"/>
        <w:gridCol w:w="1737"/>
        <w:gridCol w:w="1363"/>
        <w:gridCol w:w="18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单位社区名称</w:t>
            </w:r>
          </w:p>
        </w:tc>
        <w:tc>
          <w:tcPr>
            <w:tcW w:w="2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tblHeader/>
          <w:jc w:val="center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太平街道</w:t>
            </w:r>
          </w:p>
        </w:tc>
        <w:tc>
          <w:tcPr>
            <w:tcW w:w="2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社区警务助理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，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退伍军人可放宽至高中及以上学历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专业不限</w:t>
            </w: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河东籍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2021-08-19T08:56:49Z</dcterms:created>
  <dc:creator>Administrator</dc:creator>
  <cp:lastModifiedBy>Administrator</cp:lastModifiedBy>
  <dcterms:modified xsi:type="dcterms:W3CDTF">2021-08-19T08:57:23Z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2E19E45D437E4B4B9CD786CFC4E10ABE</vt:lpwstr>
  </property>
</Properties>
</file>